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A68" w:rsidRDefault="00CE742D" w:rsidP="00CE742D">
      <w:pPr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CE742D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สัญญาโอนสิทธิเรียกร้องในการรับเงิน</w:t>
      </w:r>
    </w:p>
    <w:p w:rsidR="00CE742D" w:rsidRPr="00CE742D" w:rsidRDefault="009D2391" w:rsidP="00CE742D">
      <w:pPr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</w:p>
    <w:p w:rsidR="00CE742D" w:rsidRPr="00CE742D" w:rsidRDefault="00CE742D" w:rsidP="0055145E">
      <w:pPr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>สัญญาฉบับนี้ทำขึ้นเมื่อ</w:t>
      </w:r>
      <w:r w:rsidR="009D2391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 xml:space="preserve"> </w:t>
      </w:r>
      <w:r w:rsidRPr="009D2391">
        <w:rPr>
          <w:rFonts w:ascii="TH SarabunPSK" w:hAnsi="TH SarabunPSK" w:cs="TH SarabunPSK"/>
          <w:sz w:val="32"/>
          <w:szCs w:val="32"/>
          <w:cs/>
          <w:lang w:bidi="th-TH"/>
        </w:rPr>
        <w:t>วันที</w:t>
      </w:r>
      <w:r w:rsidR="00A206F9">
        <w:rPr>
          <w:rFonts w:ascii="TH SarabunPSK" w:hAnsi="TH SarabunPSK" w:cs="TH SarabunPSK" w:hint="cs"/>
          <w:sz w:val="32"/>
          <w:szCs w:val="32"/>
          <w:cs/>
          <w:lang w:bidi="th-TH"/>
        </w:rPr>
        <w:t>่</w:t>
      </w:r>
      <w:r w:rsidR="00BB14DD">
        <w:rPr>
          <w:rFonts w:ascii="TH SarabunPSK" w:hAnsi="TH SarabunPSK" w:cs="TH SarabunPSK" w:hint="cs"/>
          <w:sz w:val="32"/>
          <w:szCs w:val="32"/>
          <w:cs/>
          <w:lang w:bidi="th-TH"/>
        </w:rPr>
        <w:t>.........</w:t>
      </w:r>
      <w:r w:rsidRPr="009D2391">
        <w:rPr>
          <w:rFonts w:ascii="TH SarabunPSK" w:hAnsi="TH SarabunPSK" w:cs="TH SarabunPSK"/>
          <w:sz w:val="32"/>
          <w:szCs w:val="32"/>
          <w:cs/>
          <w:lang w:bidi="th-TH"/>
        </w:rPr>
        <w:t>เดือนกันยายน</w:t>
      </w:r>
      <w:r w:rsidR="00A206F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9D2391">
        <w:rPr>
          <w:rFonts w:ascii="TH SarabunPSK" w:hAnsi="TH SarabunPSK" w:cs="TH SarabunPSK"/>
          <w:sz w:val="32"/>
          <w:szCs w:val="32"/>
          <w:cs/>
          <w:lang w:bidi="th-TH"/>
        </w:rPr>
        <w:t xml:space="preserve">พ.ศ. </w:t>
      </w:r>
      <w:r w:rsidRPr="009D2391">
        <w:rPr>
          <w:rFonts w:ascii="TH SarabunPSK" w:hAnsi="TH SarabunPSK" w:cs="TH SarabunPSK"/>
          <w:sz w:val="32"/>
          <w:szCs w:val="32"/>
        </w:rPr>
        <w:t>2567</w:t>
      </w:r>
      <w:r w:rsidR="00A908B8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 xml:space="preserve"> </w:t>
      </w:r>
      <w:r w:rsidRPr="009D2391">
        <w:rPr>
          <w:rFonts w:ascii="TH SarabunPSK" w:hAnsi="TH SarabunPSK" w:cs="TH SarabunPSK"/>
          <w:sz w:val="32"/>
          <w:szCs w:val="32"/>
          <w:cs/>
          <w:lang w:bidi="th-TH"/>
        </w:rPr>
        <w:t xml:space="preserve">ณ </w:t>
      </w:r>
      <w:r w:rsidR="00F46830" w:rsidRPr="00F46830">
        <w:rPr>
          <w:rFonts w:ascii="TH SarabunPSK" w:hAnsi="TH SarabunPSK" w:cs="TH SarabunPSK" w:hint="cs"/>
          <w:sz w:val="32"/>
          <w:szCs w:val="32"/>
          <w:cs/>
          <w:lang w:bidi="th-TH"/>
        </w:rPr>
        <w:t>กลุ่มเกษตรกรสวนยางตำบลละลวด</w:t>
      </w:r>
      <w:r w:rsidR="00F4683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>สำนักงานตั้งอยู่ที่</w:t>
      </w:r>
      <w:r w:rsidR="004638B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7A58B7">
        <w:rPr>
          <w:rFonts w:ascii="TH SarabunPSK" w:hAnsi="TH SarabunPSK" w:cs="TH SarabunPSK"/>
          <w:sz w:val="32"/>
          <w:szCs w:val="32"/>
          <w:lang w:bidi="th-TH"/>
        </w:rPr>
        <w:t xml:space="preserve">67 </w:t>
      </w:r>
      <w:r w:rsidR="007A58B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หมู่ที่ </w:t>
      </w:r>
      <w:r w:rsidR="007A58B7">
        <w:rPr>
          <w:rFonts w:ascii="TH SarabunPSK" w:hAnsi="TH SarabunPSK" w:cs="TH SarabunPSK"/>
          <w:sz w:val="32"/>
          <w:szCs w:val="32"/>
          <w:lang w:bidi="th-TH"/>
        </w:rPr>
        <w:t xml:space="preserve">10 </w:t>
      </w:r>
      <w:r w:rsidR="00075BDC" w:rsidRPr="00075BDC">
        <w:rPr>
          <w:rFonts w:ascii="TH SarabunPSK" w:hAnsi="TH SarabunPSK" w:cs="TH SarabunPSK" w:hint="cs"/>
          <w:sz w:val="32"/>
          <w:szCs w:val="32"/>
          <w:cs/>
          <w:lang w:bidi="th-TH"/>
        </w:rPr>
        <w:t>ต</w:t>
      </w:r>
      <w:r w:rsidR="00075BDC" w:rsidRPr="00075BDC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="00075BDC" w:rsidRPr="00075BDC">
        <w:rPr>
          <w:rFonts w:ascii="TH SarabunPSK" w:hAnsi="TH SarabunPSK" w:cs="TH SarabunPSK" w:hint="cs"/>
          <w:sz w:val="32"/>
          <w:szCs w:val="32"/>
          <w:cs/>
          <w:lang w:bidi="th-TH"/>
        </w:rPr>
        <w:t>ละลวด</w:t>
      </w:r>
      <w:r w:rsidR="00075BDC" w:rsidRPr="00075BDC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075BDC" w:rsidRPr="00075BDC">
        <w:rPr>
          <w:rFonts w:ascii="TH SarabunPSK" w:hAnsi="TH SarabunPSK" w:cs="TH SarabunPSK" w:hint="cs"/>
          <w:sz w:val="32"/>
          <w:szCs w:val="32"/>
          <w:cs/>
          <w:lang w:bidi="th-TH"/>
        </w:rPr>
        <w:t>อ</w:t>
      </w:r>
      <w:r w:rsidR="00075BDC" w:rsidRPr="00075BDC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="00075BDC" w:rsidRPr="00075BDC">
        <w:rPr>
          <w:rFonts w:ascii="TH SarabunPSK" w:hAnsi="TH SarabunPSK" w:cs="TH SarabunPSK" w:hint="cs"/>
          <w:sz w:val="32"/>
          <w:szCs w:val="32"/>
          <w:cs/>
          <w:lang w:bidi="th-TH"/>
        </w:rPr>
        <w:t>ชำนิ</w:t>
      </w:r>
      <w:r w:rsidR="00075BDC" w:rsidRPr="00075BDC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075BDC" w:rsidRPr="00075BDC">
        <w:rPr>
          <w:rFonts w:ascii="TH SarabunPSK" w:hAnsi="TH SarabunPSK" w:cs="TH SarabunPSK" w:hint="cs"/>
          <w:sz w:val="32"/>
          <w:szCs w:val="32"/>
          <w:cs/>
          <w:lang w:bidi="th-TH"/>
        </w:rPr>
        <w:t>จ</w:t>
      </w:r>
      <w:r w:rsidR="00075BDC" w:rsidRPr="00075BDC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="00075BDC" w:rsidRPr="00075BDC">
        <w:rPr>
          <w:rFonts w:ascii="TH SarabunPSK" w:hAnsi="TH SarabunPSK" w:cs="TH SarabunPSK" w:hint="cs"/>
          <w:sz w:val="32"/>
          <w:szCs w:val="32"/>
          <w:cs/>
          <w:lang w:bidi="th-TH"/>
        </w:rPr>
        <w:t>บุรีรัมย์</w:t>
      </w:r>
      <w:r w:rsidR="00075BD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>ระหว่าง</w:t>
      </w:r>
      <w:r w:rsidR="004638B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075BDC" w:rsidRPr="00075BDC">
        <w:rPr>
          <w:rFonts w:ascii="TH SarabunPSK" w:hAnsi="TH SarabunPSK" w:cs="TH SarabunPSK" w:hint="cs"/>
          <w:sz w:val="32"/>
          <w:szCs w:val="32"/>
          <w:cs/>
          <w:lang w:bidi="th-TH"/>
        </w:rPr>
        <w:t>นายทองพู</w:t>
      </w:r>
      <w:r w:rsidR="007A58B7">
        <w:rPr>
          <w:rFonts w:ascii="TH SarabunPSK" w:hAnsi="TH SarabunPSK" w:cs="TH SarabunPSK" w:hint="cs"/>
          <w:sz w:val="32"/>
          <w:szCs w:val="32"/>
          <w:cs/>
          <w:lang w:bidi="th-TH"/>
        </w:rPr>
        <w:t>น</w:t>
      </w:r>
      <w:r w:rsidR="00A908B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075BDC" w:rsidRPr="00075BDC">
        <w:rPr>
          <w:rFonts w:ascii="TH SarabunPSK" w:hAnsi="TH SarabunPSK" w:cs="TH SarabunPSK" w:hint="cs"/>
          <w:sz w:val="32"/>
          <w:szCs w:val="32"/>
          <w:cs/>
          <w:lang w:bidi="th-TH"/>
        </w:rPr>
        <w:t>วงศ์อำมาตย์</w:t>
      </w:r>
      <w:r w:rsidR="00075BD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4638B8">
        <w:rPr>
          <w:rFonts w:ascii="TH SarabunPSK" w:hAnsi="TH SarabunPSK" w:cs="TH SarabunPSK"/>
          <w:sz w:val="32"/>
          <w:szCs w:val="32"/>
          <w:cs/>
          <w:lang w:bidi="th-TH"/>
        </w:rPr>
        <w:t>(ซึ่ง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ต่อไปนี้ในสัญญา ฉบับนี้เรียกว่า “ผู้โอนสิทธิเรียกร้อง) ฝ่ายหนึ่ง กับ </w:t>
      </w:r>
      <w:r w:rsidR="004638B8">
        <w:rPr>
          <w:rFonts w:ascii="TH SarabunPSK" w:hAnsi="TH SarabunPSK" w:cs="TH SarabunPSK" w:hint="cs"/>
          <w:sz w:val="32"/>
          <w:szCs w:val="32"/>
          <w:cs/>
          <w:lang w:bidi="th-TH"/>
        </w:rPr>
        <w:t>ห้างหุ้นส่วนจำกัด รับบิทเทค</w:t>
      </w:r>
      <w:r w:rsidR="00BB14D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>(ซึ่งต่อไปนี้จะเรียกว่า “ผู้รับโอนสิทธิเรียกร้อง”) อีกฝ่าย หนึ่ง โดยมีสาระสำคัญ และรายละเอียดดังต่อไปนี้</w:t>
      </w:r>
    </w:p>
    <w:p w:rsidR="00CE742D" w:rsidRPr="006F0BF7" w:rsidRDefault="00CE742D" w:rsidP="0055145E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ข้อ </w:t>
      </w:r>
      <w:r w:rsidRPr="00CE742D">
        <w:rPr>
          <w:rFonts w:ascii="TH SarabunPSK" w:hAnsi="TH SarabunPSK" w:cs="TH SarabunPSK"/>
          <w:sz w:val="32"/>
          <w:szCs w:val="32"/>
        </w:rPr>
        <w:t>1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 ผู้โอนสิทธิเรียกร้องเป็นผู้โอนสิทธิเรียกร้องโดยสมบูรณ์ และชอบด้วยกฎหมาย โดยปราศจาก ภาระติดพันการวางเป็นประกัน หรือบุริมสิทธิใดๆ ในการรับเงิน ตามสัญญาขอรับเงินสนับสนุนโครงการเพิ่มคุณภาพผลผลิตยางพาราของสถาบันเกษตรกรด้วยกรดฟอร์มิกเพื่อเพิ่มประสิทธิภาพ การตลาดนำการผลิต ประจำปีงบประมาณ </w:t>
      </w:r>
      <w:r w:rsidRPr="00CE742D">
        <w:rPr>
          <w:rFonts w:ascii="TH SarabunPSK" w:hAnsi="TH SarabunPSK" w:cs="TH SarabunPSK"/>
          <w:sz w:val="32"/>
          <w:szCs w:val="32"/>
        </w:rPr>
        <w:t>2567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BE5A53">
        <w:rPr>
          <w:rFonts w:ascii="TH SarabunPSK" w:hAnsi="TH SarabunPSK" w:cs="TH SarabunPSK"/>
          <w:sz w:val="32"/>
          <w:szCs w:val="32"/>
          <w:cs/>
          <w:lang w:bidi="th-TH"/>
        </w:rPr>
        <w:t>ตามสัญญาฉบับที่.................ลงวันที่............................ ระหว่าง การยางแห่งประเทศไทยจังหวัด</w:t>
      </w:r>
      <w:r w:rsidR="00476398">
        <w:rPr>
          <w:rFonts w:ascii="TH SarabunPSK" w:hAnsi="TH SarabunPSK" w:cs="TH SarabunPSK" w:hint="cs"/>
          <w:sz w:val="32"/>
          <w:szCs w:val="32"/>
          <w:cs/>
          <w:lang w:bidi="th-TH"/>
        </w:rPr>
        <w:t>บุรีรัมย์</w:t>
      </w:r>
      <w:r w:rsidR="00BE5A5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BE5A53">
        <w:rPr>
          <w:rFonts w:ascii="TH SarabunPSK" w:hAnsi="TH SarabunPSK" w:cs="TH SarabunPSK"/>
          <w:sz w:val="32"/>
          <w:szCs w:val="32"/>
          <w:cs/>
          <w:lang w:bidi="th-TH"/>
        </w:rPr>
        <w:t>ผู้โอนสิทธิเรียกร้อง (ซึ่งต่อไปนี้จะเรียกว่า “สัญญา”) และให้ถือว่าเป็นส่วนหนึ่ง ของสัญ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ญาฉบับนี้ด้วย โดยผู้โอนสิทธิ มีสิทธิได้รับเงินตามสัญญาอนุมัติโครงการฯ จาก </w:t>
      </w:r>
      <w:r w:rsidR="006F0BF7" w:rsidRPr="00BE5A53">
        <w:rPr>
          <w:rFonts w:ascii="TH SarabunPSK" w:hAnsi="TH SarabunPSK" w:cs="TH SarabunPSK"/>
          <w:sz w:val="32"/>
          <w:szCs w:val="32"/>
          <w:cs/>
          <w:lang w:bidi="th-TH"/>
        </w:rPr>
        <w:t>การยางแห่งประเทศไทยจังหวัด</w:t>
      </w:r>
      <w:r w:rsidR="008364AE">
        <w:rPr>
          <w:rFonts w:ascii="TH SarabunPSK" w:hAnsi="TH SarabunPSK" w:cs="TH SarabunPSK" w:hint="cs"/>
          <w:sz w:val="32"/>
          <w:szCs w:val="32"/>
          <w:cs/>
          <w:lang w:bidi="th-TH"/>
        </w:rPr>
        <w:t>บุรีรัมย์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 (ซึ่งต่อไปนี้จะเรียกว่า “ลูกหนี้แห่งสิทธิ”) เป็นจำนวนเงิน </w:t>
      </w:r>
      <w:r w:rsidRPr="00CE742D">
        <w:rPr>
          <w:rFonts w:ascii="TH SarabunPSK" w:hAnsi="TH SarabunPSK" w:cs="TH SarabunPSK"/>
          <w:sz w:val="32"/>
          <w:szCs w:val="32"/>
        </w:rPr>
        <w:t>1</w:t>
      </w:r>
      <w:r w:rsidR="00C669DB">
        <w:rPr>
          <w:rFonts w:ascii="TH SarabunPSK" w:hAnsi="TH SarabunPSK" w:cs="TH SarabunPSK"/>
          <w:sz w:val="32"/>
          <w:szCs w:val="32"/>
          <w:lang w:bidi="th-TH"/>
        </w:rPr>
        <w:t>1</w:t>
      </w:r>
      <w:r w:rsidR="00C669DB">
        <w:rPr>
          <w:rFonts w:ascii="TH SarabunPSK" w:hAnsi="TH SarabunPSK" w:cs="TH SarabunPSK"/>
          <w:sz w:val="32"/>
          <w:szCs w:val="32"/>
        </w:rPr>
        <w:t>3</w:t>
      </w:r>
      <w:r w:rsidRPr="00CE742D">
        <w:rPr>
          <w:rFonts w:ascii="TH SarabunPSK" w:hAnsi="TH SarabunPSK" w:cs="TH SarabunPSK"/>
          <w:sz w:val="32"/>
          <w:szCs w:val="32"/>
        </w:rPr>
        <w:t>,000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 บาท (หนึ่งแสน</w:t>
      </w:r>
      <w:r w:rsidR="00C669DB">
        <w:rPr>
          <w:rFonts w:ascii="TH SarabunPSK" w:hAnsi="TH SarabunPSK" w:cs="TH SarabunPSK" w:hint="cs"/>
          <w:sz w:val="32"/>
          <w:szCs w:val="32"/>
          <w:cs/>
          <w:lang w:bidi="th-TH"/>
        </w:rPr>
        <w:t>หนี่ง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>หมื่น</w:t>
      </w:r>
      <w:r w:rsidR="00C669DB">
        <w:rPr>
          <w:rFonts w:ascii="TH SarabunPSK" w:hAnsi="TH SarabunPSK" w:cs="TH SarabunPSK" w:hint="cs"/>
          <w:sz w:val="32"/>
          <w:szCs w:val="32"/>
          <w:cs/>
          <w:lang w:bidi="th-TH"/>
        </w:rPr>
        <w:t>สามพัน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>บาทถ้วน) ราคารวมภาษีมูลค่าเพิ่ม นอกจากเงิน จำนวนที่กล่าวมาแล้ว ให้รวมถึงสิทธิเรียกร้องโดยประการอื่นๆ สืบเนื่องจากสัญญา และการเปลี่ยนแปลงแก้ไขเพิ่มเติมสัญญา ซึ่งมีอยู่ ในขณะทำสัญญาฉบับนี้ และ/หรือจะพึงมีต่อไปในอนาคตก็ตาม (ซึ่งต่อไปนี้จะรวมเรียกว่า “สิทธิรับเงิน”)</w:t>
      </w:r>
      <w:r w:rsidR="00343E26">
        <w:rPr>
          <w:rFonts w:ascii="TH SarabunPSK" w:hAnsi="TH SarabunPSK" w:cs="TH SarabunPSK"/>
          <w:sz w:val="32"/>
          <w:szCs w:val="32"/>
        </w:rPr>
        <w:t xml:space="preserve"> </w:t>
      </w:r>
      <w:r w:rsidR="00343E26" w:rsidRPr="006F0BF7">
        <w:rPr>
          <w:rFonts w:ascii="TH SarabunPSK" w:hAnsi="TH SarabunPSK" w:cs="TH SarabunPSK" w:hint="cs"/>
          <w:sz w:val="32"/>
          <w:szCs w:val="32"/>
          <w:cs/>
          <w:lang w:bidi="th-TH"/>
        </w:rPr>
        <w:t>ทั้งนี้ การโอนสิทธ</w:t>
      </w:r>
      <w:r w:rsidR="000A3675" w:rsidRPr="006F0BF7">
        <w:rPr>
          <w:rFonts w:ascii="TH SarabunPSK" w:hAnsi="TH SarabunPSK" w:cs="TH SarabunPSK" w:hint="cs"/>
          <w:sz w:val="32"/>
          <w:szCs w:val="32"/>
          <w:cs/>
          <w:lang w:bidi="th-TH"/>
        </w:rPr>
        <w:t>ิเรียกร้องนี้ ไม่รวมหน้าที่อื่น</w:t>
      </w:r>
      <w:r w:rsidR="00343E26" w:rsidRPr="006F0BF7">
        <w:rPr>
          <w:rFonts w:ascii="TH SarabunPSK" w:hAnsi="TH SarabunPSK" w:cs="TH SarabunPSK" w:hint="cs"/>
          <w:sz w:val="32"/>
          <w:szCs w:val="32"/>
          <w:cs/>
          <w:lang w:bidi="th-TH"/>
        </w:rPr>
        <w:t>ตามที่</w:t>
      </w:r>
      <w:r w:rsidR="00017B7C" w:rsidRPr="006F0BF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ระบุไว้ใน </w:t>
      </w:r>
      <w:r w:rsidR="00343E26" w:rsidRPr="006F0BF7">
        <w:rPr>
          <w:rFonts w:ascii="TH SarabunPSK" w:hAnsi="TH SarabunPSK" w:cs="TH SarabunPSK"/>
          <w:sz w:val="32"/>
          <w:szCs w:val="32"/>
          <w:lang w:bidi="th-TH"/>
        </w:rPr>
        <w:t>“</w:t>
      </w:r>
      <w:r w:rsidR="00343E26" w:rsidRPr="006F0BF7">
        <w:rPr>
          <w:rFonts w:ascii="TH SarabunPSK" w:hAnsi="TH SarabunPSK" w:cs="TH SarabunPSK" w:hint="cs"/>
          <w:sz w:val="32"/>
          <w:szCs w:val="32"/>
          <w:cs/>
          <w:lang w:bidi="th-TH"/>
        </w:rPr>
        <w:t>สัญญา</w:t>
      </w:r>
      <w:r w:rsidR="00343E26" w:rsidRPr="006F0BF7">
        <w:rPr>
          <w:rFonts w:ascii="TH SarabunPSK" w:hAnsi="TH SarabunPSK" w:cs="TH SarabunPSK"/>
          <w:sz w:val="32"/>
          <w:szCs w:val="32"/>
          <w:lang w:bidi="th-TH"/>
        </w:rPr>
        <w:t xml:space="preserve">” </w:t>
      </w:r>
      <w:r w:rsidR="00E52540" w:rsidRPr="006F0BF7">
        <w:rPr>
          <w:rFonts w:ascii="TH SarabunPSK" w:hAnsi="TH SarabunPSK" w:cs="TH SarabunPSK" w:hint="cs"/>
          <w:sz w:val="32"/>
          <w:szCs w:val="32"/>
          <w:cs/>
          <w:lang w:bidi="th-TH"/>
        </w:rPr>
        <w:t>นอกจากสิทธิเกี่ยวกับเงิน</w:t>
      </w:r>
    </w:p>
    <w:p w:rsidR="00CE742D" w:rsidRPr="00CE742D" w:rsidRDefault="00CE742D" w:rsidP="0055145E">
      <w:pPr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ข้อ </w:t>
      </w:r>
      <w:r w:rsidRPr="00CE742D">
        <w:rPr>
          <w:rFonts w:ascii="TH SarabunPSK" w:hAnsi="TH SarabunPSK" w:cs="TH SarabunPSK"/>
          <w:sz w:val="32"/>
          <w:szCs w:val="32"/>
        </w:rPr>
        <w:t xml:space="preserve">2 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ผู้โอนสิทธิเรียกร้องตกลงโอน และผู้รับโอนสิทธิเรียกร้องตกลงรับโอนเงินสิทธิเรียกร้อง ในสิทธิรับเงินตามข้อ </w:t>
      </w:r>
      <w:r w:rsidRPr="00CE742D">
        <w:rPr>
          <w:rFonts w:ascii="TH SarabunPSK" w:hAnsi="TH SarabunPSK" w:cs="TH SarabunPSK"/>
          <w:sz w:val="32"/>
          <w:szCs w:val="32"/>
        </w:rPr>
        <w:t xml:space="preserve">1 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>ให้แก่ผู้รับโอนสิทธิเรียกร้องทั้งสิ้นทั้งจำนวน ไม่ว่าสิทธิรับเงินดังกล่าว จะได้รับชำระจากลูกหนี้แห่งสิทธิทั้งหมดในคราวเดียวกัน หรือ แบ่งชำระเป็นงวดๆ ไม่ว่างวดหนึ่งงวดใด หรือเพียงใดก็ตาม จนกว่าผู้รับโอนสิทธิเรียกร้องจะได้รับเงินตามสิทธิรับเงินจนครบถ้วน ทั้งนี้ โดยสิทธิรับเงิน ดังกล่าวเป็นสิทธิโดยเด็ดจาดของผู้รับโอนสิทธิเรียกร้องเพียงฝ่ายเดียว ส่วนบรรดาหน้าที่ และความรับผิดชอบของผู้ โอนสิทธิเรียกร้องอันพึงมีตามสัญญายังคงเป็นของผู้โอนสิทธิเรียกร้อง อยู่ตามเดิมทุกประการ</w:t>
      </w:r>
    </w:p>
    <w:p w:rsidR="00CE742D" w:rsidRPr="00CE742D" w:rsidRDefault="00CE742D" w:rsidP="0055145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 ข้อ </w:t>
      </w:r>
      <w:r w:rsidRPr="00CE742D">
        <w:rPr>
          <w:rFonts w:ascii="TH SarabunPSK" w:hAnsi="TH SarabunPSK" w:cs="TH SarabunPSK"/>
          <w:sz w:val="32"/>
          <w:szCs w:val="32"/>
        </w:rPr>
        <w:t>3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 การโอนสิทธิเรียกร้องในสิทธิรับเงินตามสัญญาฉบับนี้ เพื่อวัตถุประสงค์ในการเป็นประกัน และเพื่อชำระหนี้ของผู้โอนสิทธิเรียกร้องอันพึงมีต่อผู้รับโอนสิทธิเรียกร้อง ไม่มีผลเป็นการแปลงหนี้ หรือผลอื่นใดในลักษณะที่ทำให้หนี้ของผู้โอนสิทธิ เรียกร้องระงับ หรือสิ้นผลไปแต่ประการใด เว้นแต่ในกรณีเมื่อ ผู้รับโอนสิทธิเรียกร้อง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lastRenderedPageBreak/>
        <w:t xml:space="preserve">ได้รับเงินตามสิทธิรับเงินมาเพียงใด และภายใต้ บังคับแห่งข้อ </w:t>
      </w:r>
      <w:r w:rsidRPr="00CE742D">
        <w:rPr>
          <w:rFonts w:ascii="TH SarabunPSK" w:hAnsi="TH SarabunPSK" w:cs="TH SarabunPSK"/>
          <w:sz w:val="32"/>
          <w:szCs w:val="32"/>
        </w:rPr>
        <w:t>5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 ของสัญญาฉบับนี้ ก็ให้หนี้ดังกล่าวได้ลดลงเพียงเท่านั้น และหากยังคงมีหนี้ของผู้โอนสิทธิเรียกร้องค้างชำระอยู่กับ ผู้รับโอนสิทธิเรียกร้องอีกเพียงใด ผู้โอนสิทธิเรียกร้องยังคงมีภาระที่จะต้องชำระให้แก่ผู้รับโอนสิทธิ เรียกร้องอีกจนครบถ้วน </w:t>
      </w:r>
    </w:p>
    <w:p w:rsidR="00CE742D" w:rsidRPr="00CE742D" w:rsidRDefault="00CE742D" w:rsidP="0055145E">
      <w:pPr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ข้อ 4 ในกรณีที่ผู้รับโอนสิทธิเรียกร้องต้องเสียค่าธรรมเนียม ค่าฤชาธรรมเนียม ค่าภาษี ค่าอากร ค่าใช้จ่ายและเงินอื่นใด (อันรวมถึง แต่ไม่จำกัดเฉพาะค่าธรรมเนียมศาล ค่าใช้จ่ายทั้งหลาย ในการบอกกล่าว ทวงถาม การดำเนินคดี การบังคับคดี ค่าทนายความ) ในการดำเนินการเพื่อรับเงิน และ/หรือการบังคับ ตามสิทธิเรียกร้องในสิทธิรับเงินที่ได้รับโอนมา และ/หรือในการที่ผู้รับ โอนสิทธิเรียกร้อง ได้รับความเสียหายไม่ว่าด้วยประการใดๆ ในการดำเนินการตามสัญญาฉบับนี้ ผู้โอนสิทธิเรียกร้องจะชดใช้คืนผู้รับ โอนสิทธิ เรียกร้องทั้งสิ้นทุกประการ </w:t>
      </w:r>
    </w:p>
    <w:p w:rsidR="00CE742D" w:rsidRPr="00CE742D" w:rsidRDefault="00CE742D" w:rsidP="0055145E">
      <w:pPr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>ข้อ 5 ในกรณีที่ผู้โอนสิทธิเรียกร้องไม่ชำระเงินตามที่ระบุไว้</w:t>
      </w:r>
      <w:r w:rsidR="0092283D">
        <w:rPr>
          <w:rFonts w:ascii="TH SarabunPSK" w:hAnsi="TH SarabunPSK" w:cs="TH SarabunPSK" w:hint="cs"/>
          <w:sz w:val="32"/>
          <w:szCs w:val="32"/>
          <w:cs/>
          <w:lang w:bidi="th-TH"/>
        </w:rPr>
        <w:t>ใ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>นข้อ 4 ผู้รับโอนสิทธิเรียกร้อง อาจจะนำเงินที่ได้รับมาตาม สิทธิรับเงินเข้าหักชำระ และถือว่าเป็นจำนวนเงินสำหรับการชำระหนี้ ของผู้โอนสิทธิเรียกร้องตามที่ระบุไว้ในข้อ 3 ได้ลดน้อยลงเพียง นั้นก็ได้</w:t>
      </w:r>
    </w:p>
    <w:p w:rsidR="00CE742D" w:rsidRPr="00CE742D" w:rsidRDefault="00CE742D" w:rsidP="0055145E">
      <w:pPr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ข้อ </w:t>
      </w:r>
      <w:r w:rsidRPr="00CE742D">
        <w:rPr>
          <w:rFonts w:ascii="TH SarabunPSK" w:hAnsi="TH SarabunPSK" w:cs="TH SarabunPSK"/>
          <w:sz w:val="32"/>
          <w:szCs w:val="32"/>
        </w:rPr>
        <w:t xml:space="preserve">6 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>ผู้โอนสิทธิเรียกร้องตกลงยินยอมให้ผู้รับโอนสิทธิเรียกร้องเก็บรวบรวมและใช้ข้อมูลส่วนบุคคล และ/หรือข้อมูล ใดๆ ของผู้โอนสิทธิเรียกร้อง โดยมีวัตถุประสงค์ที่จำเป็นเพื่อการให้บริการแก่ ผู้โอนสิทธิเรียกร้อง การดำเนินการตามคำขอของผู้โอน สิทธิเรียกร้องก่อนให้บริการ การมอบหมายงาน ให้ผู้อื่นดำเนินการแทน ผู้รับโอนสิทธิเรียกร้องเพื่อสนับสนุนการให้บริการ เช่นงาน เทคโนโลยีสารสนเทศ งานติดต่อสื่อสาร งานติดตามทวงถาม เป็นต้น การโอนสิทธิ และ/หรือหน้าที่ และ/หรือการจัดการข้อ ร้องเรียน นอกจากนี้ ผู้โอนสิทธิเรียกร้องตกลงยินยอมให้ผู้รับโอนสิทธิเรียกร้องเปิดเผยข้อมูลดังกล่าวได้ทั้งในประเทศ และ ต่างประเทศ ในกรณีที่ผู้โอนสิทธิเรียกร้องมีการให้ข้อมูลส่วนบุคคลของบุคคลอื่นใดแก่ผู้รับโอนสิทธิ เรียกร้องเพื่อดำเนินการใดๆ ผู้โอนสิทธิเรียกร้องขอรับรองว่าได้รับความยินยอมจากบุคคลอื่นดังกล่าว หรือได้อาศัยหลักเกณฑ์อื่นทางกฎหมายในการให้ข้อมูลส่วน บุคคลอื่นดังกล่าวแก่ผู้รับโอนสิทธิเรียกร้อง และได้แจ้งให้บุคคลอื่นดังกล่าวทราบถึงรายละเอียดการเก็บรวบรวม ใช้ และ/หรือ เปิดเผยข้อมูลส่วนบุคคล ตามนโยบายการคุ้มครองข้อมูลส่วนบุคคลข้างต้นแล้ว</w:t>
      </w:r>
    </w:p>
    <w:p w:rsidR="00CE742D" w:rsidRPr="00CE742D" w:rsidRDefault="00CE742D" w:rsidP="0055145E">
      <w:pPr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ข้อ 7 ผู้โอนสิทธิเรียกร้องมีหน้าที่ต้องแจ้งให้ลูกหนี้แห่งสิทธิ รับทราบ และยินยอมเป็น ลายลักษณ์อักษรในการโอนสิทธิ เรียกร้องในสิทธิรับเงินดังกล่าว และนำส่งหนังสือแสดงความยินยอม ดังกล่าวให้แก่ผู้รับโอนสิทธิเรียกร้องภายใน </w:t>
      </w:r>
      <w:r w:rsidR="00FE53AC" w:rsidRPr="006F0BF7">
        <w:rPr>
          <w:rFonts w:ascii="TH SarabunPSK" w:hAnsi="TH SarabunPSK" w:cs="TH SarabunPSK"/>
          <w:sz w:val="32"/>
          <w:szCs w:val="32"/>
          <w:lang w:bidi="th-TH"/>
        </w:rPr>
        <w:t>7</w:t>
      </w:r>
      <w:r w:rsidRPr="006F0BF7">
        <w:rPr>
          <w:rFonts w:ascii="TH SarabunPSK" w:hAnsi="TH SarabunPSK" w:cs="TH SarabunPSK"/>
          <w:sz w:val="32"/>
          <w:szCs w:val="32"/>
          <w:cs/>
          <w:lang w:bidi="th-TH"/>
        </w:rPr>
        <w:t xml:space="preserve"> วัน (</w:t>
      </w:r>
      <w:r w:rsidR="00FE53AC" w:rsidRPr="006F0BF7">
        <w:rPr>
          <w:rFonts w:ascii="TH SarabunPSK" w:hAnsi="TH SarabunPSK" w:cs="TH SarabunPSK" w:hint="cs"/>
          <w:sz w:val="32"/>
          <w:szCs w:val="32"/>
          <w:cs/>
          <w:lang w:bidi="th-TH"/>
        </w:rPr>
        <w:t>เจ็ดวัน</w:t>
      </w:r>
      <w:r w:rsidRPr="006F0BF7">
        <w:rPr>
          <w:rFonts w:ascii="TH SarabunPSK" w:hAnsi="TH SarabunPSK" w:cs="TH SarabunPSK"/>
          <w:sz w:val="32"/>
          <w:szCs w:val="32"/>
          <w:cs/>
          <w:lang w:bidi="th-TH"/>
        </w:rPr>
        <w:t xml:space="preserve">) 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นับตั้งแต่วันที่ทำสัญญาฉบับนี้ </w:t>
      </w:r>
    </w:p>
    <w:p w:rsidR="00221BC9" w:rsidRDefault="00221BC9" w:rsidP="00CE742D">
      <w:pPr>
        <w:ind w:firstLine="720"/>
        <w:rPr>
          <w:rFonts w:ascii="TH SarabunPSK" w:hAnsi="TH SarabunPSK" w:cs="TH SarabunPSK"/>
          <w:sz w:val="32"/>
          <w:szCs w:val="32"/>
          <w:lang w:bidi="th-TH"/>
        </w:rPr>
      </w:pPr>
    </w:p>
    <w:p w:rsidR="00080A77" w:rsidRPr="00080A77" w:rsidRDefault="00080A77" w:rsidP="00891F46">
      <w:pPr>
        <w:rPr>
          <w:rFonts w:ascii="TH SarabunPSK" w:hAnsi="TH SarabunPSK" w:cs="TH SarabunPSK"/>
          <w:sz w:val="32"/>
          <w:szCs w:val="32"/>
          <w:lang w:bidi="th-TH"/>
        </w:rPr>
      </w:pPr>
    </w:p>
    <w:p w:rsidR="00221BC9" w:rsidRDefault="00221BC9" w:rsidP="00CE742D">
      <w:pPr>
        <w:ind w:firstLine="720"/>
        <w:rPr>
          <w:rFonts w:ascii="TH SarabunPSK" w:hAnsi="TH SarabunPSK" w:cs="TH SarabunPSK"/>
          <w:sz w:val="32"/>
          <w:szCs w:val="32"/>
          <w:lang w:bidi="th-TH"/>
        </w:rPr>
      </w:pPr>
    </w:p>
    <w:p w:rsidR="00CE742D" w:rsidRPr="00CE742D" w:rsidRDefault="00CE742D" w:rsidP="00BB14DD">
      <w:pPr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>สัญญาฉบับนี้ทำขึ้นไว้ 2 ฉบับ มีข้อความถูกต้องตรงกัน คู่สัญญาทั้งสองฝ่ายได้อ่านข้อความ โดยตลอดแล้วยอมรับว่ามี ข้อความตรงกันกับความประสงค์ทุกประการ จึงได้ลงลายมือชื่อไว้ เป็นหลักฐานต่อหน้าพยานข้างท้ายนี้</w:t>
      </w:r>
    </w:p>
    <w:p w:rsidR="00CE742D" w:rsidRDefault="00CE742D" w:rsidP="00CE742D">
      <w:pPr>
        <w:ind w:firstLine="720"/>
        <w:rPr>
          <w:rFonts w:ascii="TH SarabunPSK" w:hAnsi="TH SarabunPSK" w:cs="TH SarabunPSK"/>
          <w:sz w:val="32"/>
          <w:szCs w:val="32"/>
          <w:lang w:bidi="th-TH"/>
        </w:rPr>
      </w:pPr>
    </w:p>
    <w:p w:rsidR="0055145E" w:rsidRPr="00CE742D" w:rsidRDefault="0055145E" w:rsidP="00CE742D">
      <w:pPr>
        <w:ind w:firstLine="720"/>
        <w:rPr>
          <w:rFonts w:ascii="TH SarabunPSK" w:hAnsi="TH SarabunPSK" w:cs="TH SarabunPSK"/>
          <w:sz w:val="32"/>
          <w:szCs w:val="32"/>
          <w:lang w:bidi="th-TH"/>
        </w:rPr>
      </w:pPr>
    </w:p>
    <w:p w:rsidR="006F0BF7" w:rsidRDefault="006F0BF7" w:rsidP="00CE742D">
      <w:pPr>
        <w:tabs>
          <w:tab w:val="left" w:pos="4860"/>
          <w:tab w:val="left" w:pos="5400"/>
        </w:tabs>
        <w:rPr>
          <w:rFonts w:ascii="TH SarabunPSK" w:hAnsi="TH SarabunPSK" w:cs="TH SarabunPSK"/>
          <w:color w:val="0070C0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                         </w:t>
      </w:r>
      <w:r w:rsidR="0071425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CE742D" w:rsidRPr="00CE742D">
        <w:rPr>
          <w:rFonts w:ascii="TH SarabunPSK" w:hAnsi="TH SarabunPSK" w:cs="TH SarabunPSK"/>
          <w:sz w:val="32"/>
          <w:szCs w:val="32"/>
          <w:cs/>
          <w:lang w:bidi="th-TH"/>
        </w:rPr>
        <w:t>ลงชื่อ .............</w:t>
      </w:r>
      <w:r w:rsidR="00636E0A">
        <w:rPr>
          <w:rFonts w:ascii="TH SarabunPSK" w:hAnsi="TH SarabunPSK" w:cs="TH SarabunPSK"/>
          <w:sz w:val="32"/>
          <w:szCs w:val="32"/>
          <w:cs/>
          <w:lang w:bidi="th-TH"/>
        </w:rPr>
        <w:t>...............................</w:t>
      </w:r>
      <w:r w:rsidR="00CE742D"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ผู้โอนสิทธิเรียกร้อง </w:t>
      </w:r>
      <w:r w:rsidR="00CE742D">
        <w:rPr>
          <w:rFonts w:ascii="TH SarabunPSK" w:hAnsi="TH SarabunPSK" w:cs="TH SarabunPSK"/>
          <w:sz w:val="32"/>
          <w:szCs w:val="32"/>
          <w:lang w:bidi="th-TH"/>
        </w:rPr>
        <w:tab/>
      </w:r>
    </w:p>
    <w:p w:rsidR="006F0BF7" w:rsidRDefault="006F0BF7" w:rsidP="00CE742D">
      <w:pPr>
        <w:tabs>
          <w:tab w:val="left" w:pos="4860"/>
          <w:tab w:val="left" w:pos="5400"/>
        </w:tabs>
        <w:rPr>
          <w:rFonts w:ascii="TH SarabunPSK" w:hAnsi="TH SarabunPSK" w:cs="TH SarabunPSK"/>
          <w:color w:val="0070C0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 xml:space="preserve">                                                       (</w:t>
      </w:r>
      <w:r w:rsidR="003464A0" w:rsidRPr="00075BDC">
        <w:rPr>
          <w:rFonts w:ascii="TH SarabunPSK" w:hAnsi="TH SarabunPSK" w:cs="TH SarabunPSK" w:hint="cs"/>
          <w:sz w:val="32"/>
          <w:szCs w:val="32"/>
          <w:cs/>
          <w:lang w:bidi="th-TH"/>
        </w:rPr>
        <w:t>นายทองพู</w:t>
      </w:r>
      <w:r w:rsidR="007A58B7">
        <w:rPr>
          <w:rFonts w:ascii="TH SarabunPSK" w:hAnsi="TH SarabunPSK" w:cs="TH SarabunPSK" w:hint="cs"/>
          <w:sz w:val="32"/>
          <w:szCs w:val="32"/>
          <w:cs/>
          <w:lang w:bidi="th-TH"/>
        </w:rPr>
        <w:t>น</w:t>
      </w:r>
      <w:r w:rsidR="00D841A5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3464A0" w:rsidRPr="00075BDC">
        <w:rPr>
          <w:rFonts w:ascii="TH SarabunPSK" w:hAnsi="TH SarabunPSK" w:cs="TH SarabunPSK" w:hint="cs"/>
          <w:sz w:val="32"/>
          <w:szCs w:val="32"/>
          <w:cs/>
          <w:lang w:bidi="th-TH"/>
        </w:rPr>
        <w:t>วงศ์อำมาตย์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>)</w:t>
      </w:r>
    </w:p>
    <w:p w:rsidR="006F0BF7" w:rsidRDefault="006F0BF7" w:rsidP="00CE742D">
      <w:pPr>
        <w:tabs>
          <w:tab w:val="left" w:pos="4860"/>
          <w:tab w:val="left" w:pos="5400"/>
        </w:tabs>
        <w:rPr>
          <w:rFonts w:ascii="TH SarabunPSK" w:hAnsi="TH SarabunPSK" w:cs="TH SarabunPSK"/>
          <w:color w:val="0070C0"/>
          <w:sz w:val="32"/>
          <w:szCs w:val="32"/>
          <w:cs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               </w:t>
      </w:r>
      <w:r w:rsidR="00910C5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ตำแหน่ง</w:t>
      </w:r>
      <w:r w:rsidR="0071425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ประธานกรรมการ</w:t>
      </w:r>
      <w:r w:rsidR="00910C51" w:rsidRPr="00F46830">
        <w:rPr>
          <w:rFonts w:ascii="TH SarabunPSK" w:hAnsi="TH SarabunPSK" w:cs="TH SarabunPSK" w:hint="cs"/>
          <w:sz w:val="32"/>
          <w:szCs w:val="32"/>
          <w:cs/>
          <w:lang w:bidi="th-TH"/>
        </w:rPr>
        <w:t>กลุ่มเกษตรกรสวนยางตำบลละลวด</w:t>
      </w:r>
    </w:p>
    <w:p w:rsidR="00CE742D" w:rsidRPr="00A52503" w:rsidRDefault="006F0BF7" w:rsidP="00CE742D">
      <w:pPr>
        <w:tabs>
          <w:tab w:val="left" w:pos="4860"/>
          <w:tab w:val="left" w:pos="5400"/>
        </w:tabs>
        <w:rPr>
          <w:rFonts w:ascii="TH SarabunPSK" w:hAnsi="TH SarabunPSK" w:cs="TH SarabunPSK"/>
          <w:sz w:val="32"/>
          <w:szCs w:val="32"/>
          <w:lang w:bidi="th-TH"/>
        </w:rPr>
      </w:pPr>
      <w:r w:rsidRPr="00A5250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                          </w:t>
      </w:r>
      <w:r w:rsidR="00CE742D" w:rsidRPr="00A52503">
        <w:rPr>
          <w:rFonts w:ascii="TH SarabunPSK" w:hAnsi="TH SarabunPSK" w:cs="TH SarabunPSK"/>
          <w:sz w:val="32"/>
          <w:szCs w:val="32"/>
          <w:cs/>
          <w:lang w:bidi="th-TH"/>
        </w:rPr>
        <w:t>ลงชื่อ…………</w:t>
      </w:r>
      <w:r w:rsidR="00636E0A" w:rsidRPr="00A52503">
        <w:rPr>
          <w:rFonts w:ascii="TH SarabunPSK" w:hAnsi="TH SarabunPSK" w:cs="TH SarabunPSK" w:hint="cs"/>
          <w:sz w:val="32"/>
          <w:szCs w:val="32"/>
          <w:cs/>
          <w:lang w:bidi="th-TH"/>
        </w:rPr>
        <w:t>........</w:t>
      </w:r>
      <w:r w:rsidR="00CE742D" w:rsidRPr="00A52503">
        <w:rPr>
          <w:rFonts w:ascii="TH SarabunPSK" w:hAnsi="TH SarabunPSK" w:cs="TH SarabunPSK"/>
          <w:sz w:val="32"/>
          <w:szCs w:val="32"/>
          <w:cs/>
          <w:lang w:bidi="th-TH"/>
        </w:rPr>
        <w:t>..….……………</w:t>
      </w:r>
      <w:r w:rsidR="00D841A5">
        <w:rPr>
          <w:rFonts w:ascii="TH SarabunPSK" w:hAnsi="TH SarabunPSK" w:cs="TH SarabunPSK" w:hint="cs"/>
          <w:sz w:val="32"/>
          <w:szCs w:val="32"/>
          <w:cs/>
          <w:lang w:bidi="th-TH"/>
        </w:rPr>
        <w:t>…</w:t>
      </w:r>
      <w:r w:rsidR="00D841A5">
        <w:rPr>
          <w:rFonts w:ascii="TH SarabunPSK" w:hAnsi="TH SarabunPSK" w:cs="TH SarabunPSK"/>
          <w:sz w:val="32"/>
          <w:szCs w:val="32"/>
          <w:lang w:bidi="th-TH"/>
        </w:rPr>
        <w:t>….</w:t>
      </w:r>
      <w:r w:rsidR="00CE742D" w:rsidRPr="00A52503">
        <w:rPr>
          <w:rFonts w:ascii="TH SarabunPSK" w:hAnsi="TH SarabunPSK" w:cs="TH SarabunPSK"/>
          <w:sz w:val="32"/>
          <w:szCs w:val="32"/>
          <w:cs/>
          <w:lang w:bidi="th-TH"/>
        </w:rPr>
        <w:t xml:space="preserve">ผู้รับโอนสิทธิเรียกร้อง </w:t>
      </w:r>
    </w:p>
    <w:p w:rsidR="00CE742D" w:rsidRPr="00A52503" w:rsidRDefault="00636E0A" w:rsidP="00CE742D">
      <w:pPr>
        <w:ind w:firstLine="540"/>
        <w:rPr>
          <w:rFonts w:ascii="TH SarabunPSK" w:hAnsi="TH SarabunPSK" w:cs="TH SarabunPSK"/>
          <w:sz w:val="32"/>
          <w:szCs w:val="32"/>
          <w:lang w:bidi="th-TH"/>
        </w:rPr>
      </w:pPr>
      <w:r w:rsidRPr="00A52503">
        <w:rPr>
          <w:rFonts w:ascii="TH SarabunPSK" w:hAnsi="TH SarabunPSK" w:cs="TH SarabunPSK"/>
          <w:sz w:val="32"/>
          <w:szCs w:val="32"/>
          <w:lang w:bidi="th-TH"/>
        </w:rPr>
        <w:tab/>
      </w:r>
      <w:r w:rsidRPr="00A52503">
        <w:rPr>
          <w:rFonts w:ascii="TH SarabunPSK" w:hAnsi="TH SarabunPSK" w:cs="TH SarabunPSK"/>
          <w:sz w:val="32"/>
          <w:szCs w:val="32"/>
          <w:lang w:bidi="th-TH"/>
        </w:rPr>
        <w:tab/>
        <w:t xml:space="preserve">        </w:t>
      </w:r>
      <w:r w:rsidR="0055145E" w:rsidRPr="00A52503">
        <w:rPr>
          <w:rFonts w:ascii="TH SarabunPSK" w:hAnsi="TH SarabunPSK" w:cs="TH SarabunPSK"/>
          <w:sz w:val="32"/>
          <w:szCs w:val="32"/>
          <w:lang w:bidi="th-TH"/>
        </w:rPr>
        <w:t xml:space="preserve">    </w:t>
      </w:r>
      <w:r w:rsidR="006F0BF7" w:rsidRPr="00A52503">
        <w:rPr>
          <w:rFonts w:ascii="TH SarabunPSK" w:hAnsi="TH SarabunPSK" w:cs="TH SarabunPSK"/>
          <w:sz w:val="32"/>
          <w:szCs w:val="32"/>
          <w:lang w:bidi="th-TH"/>
        </w:rPr>
        <w:t xml:space="preserve">                       </w:t>
      </w:r>
      <w:r w:rsidR="0055145E" w:rsidRPr="00A52503">
        <w:rPr>
          <w:rFonts w:ascii="TH SarabunPSK" w:hAnsi="TH SarabunPSK" w:cs="TH SarabunPSK"/>
          <w:sz w:val="32"/>
          <w:szCs w:val="32"/>
          <w:cs/>
          <w:lang w:bidi="th-TH"/>
        </w:rPr>
        <w:t>(</w:t>
      </w:r>
      <w:r w:rsidR="006F0BF7" w:rsidRPr="00A52503">
        <w:rPr>
          <w:rFonts w:ascii="TH SarabunPSK" w:hAnsi="TH SarabunPSK" w:cs="TH SarabunPSK" w:hint="cs"/>
          <w:sz w:val="32"/>
          <w:szCs w:val="32"/>
          <w:cs/>
          <w:lang w:bidi="th-TH"/>
        </w:rPr>
        <w:t>นายกรวิช แก้วดี</w:t>
      </w:r>
      <w:r w:rsidR="0055145E" w:rsidRPr="00A52503">
        <w:rPr>
          <w:rFonts w:ascii="TH SarabunPSK" w:hAnsi="TH SarabunPSK" w:cs="TH SarabunPSK"/>
          <w:sz w:val="32"/>
          <w:szCs w:val="32"/>
          <w:cs/>
          <w:lang w:bidi="th-TH"/>
        </w:rPr>
        <w:t>)</w:t>
      </w:r>
    </w:p>
    <w:p w:rsidR="00CE742D" w:rsidRPr="00A52503" w:rsidRDefault="00CE742D" w:rsidP="00CE742D">
      <w:pPr>
        <w:rPr>
          <w:rFonts w:ascii="TH SarabunPSK" w:hAnsi="TH SarabunPSK" w:cs="TH SarabunPSK"/>
          <w:sz w:val="32"/>
          <w:szCs w:val="32"/>
        </w:rPr>
      </w:pPr>
      <w:r w:rsidRPr="00A52503">
        <w:rPr>
          <w:rFonts w:ascii="TH SarabunPSK" w:hAnsi="TH SarabunPSK" w:cs="TH SarabunPSK"/>
          <w:sz w:val="32"/>
          <w:szCs w:val="32"/>
          <w:lang w:bidi="th-TH"/>
        </w:rPr>
        <w:tab/>
      </w:r>
      <w:r w:rsidRPr="00A52503">
        <w:rPr>
          <w:rFonts w:ascii="TH SarabunPSK" w:hAnsi="TH SarabunPSK" w:cs="TH SarabunPSK"/>
          <w:sz w:val="32"/>
          <w:szCs w:val="32"/>
          <w:lang w:bidi="th-TH"/>
        </w:rPr>
        <w:tab/>
      </w:r>
      <w:r w:rsidR="00FE53AC" w:rsidRPr="00A5250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</w:t>
      </w:r>
      <w:r w:rsidR="006F0BF7" w:rsidRPr="00A5250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</w:t>
      </w:r>
      <w:r w:rsidR="0071425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6F0BF7" w:rsidRPr="00A5250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</w:t>
      </w:r>
      <w:r w:rsidR="007A58B7" w:rsidRPr="007A58B7">
        <w:rPr>
          <w:rFonts w:ascii="TH SarabunPSK" w:hAnsi="TH SarabunPSK" w:cs="TH SarabunPSK"/>
          <w:sz w:val="32"/>
          <w:szCs w:val="32"/>
          <w:cs/>
          <w:lang w:bidi="th-TH"/>
        </w:rPr>
        <w:t>หุ้นส่วนผู้จัดการของห้างหุ้นส่วนจำกัด รับบิทเทค</w:t>
      </w:r>
    </w:p>
    <w:p w:rsidR="00221BC9" w:rsidRPr="00A52503" w:rsidRDefault="00221BC9" w:rsidP="00221BC9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21BC9" w:rsidRPr="00A52503" w:rsidRDefault="006F0BF7" w:rsidP="00636E0A">
      <w:pPr>
        <w:rPr>
          <w:rFonts w:ascii="TH SarabunPSK" w:hAnsi="TH SarabunPSK" w:cs="TH SarabunPSK"/>
          <w:sz w:val="32"/>
          <w:szCs w:val="32"/>
          <w:lang w:bidi="th-TH"/>
        </w:rPr>
      </w:pPr>
      <w:r w:rsidRPr="00A5250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                         </w:t>
      </w:r>
      <w:r w:rsidR="00221BC9" w:rsidRPr="00A52503">
        <w:rPr>
          <w:rFonts w:ascii="TH SarabunPSK" w:hAnsi="TH SarabunPSK" w:cs="TH SarabunPSK"/>
          <w:sz w:val="32"/>
          <w:szCs w:val="32"/>
          <w:cs/>
          <w:lang w:bidi="th-TH"/>
        </w:rPr>
        <w:t>ลงชื่อ……………..….……</w:t>
      </w:r>
      <w:r w:rsidR="00221BC9" w:rsidRPr="00A52503"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</w:t>
      </w:r>
      <w:r w:rsidR="00221BC9" w:rsidRPr="00A52503">
        <w:rPr>
          <w:rFonts w:ascii="TH SarabunPSK" w:hAnsi="TH SarabunPSK" w:cs="TH SarabunPSK"/>
          <w:sz w:val="32"/>
          <w:szCs w:val="32"/>
          <w:cs/>
          <w:lang w:bidi="th-TH"/>
        </w:rPr>
        <w:t>………..ลูกหนี้แห่งสิทธิ</w:t>
      </w:r>
      <w:r w:rsidR="00636E0A" w:rsidRPr="00A52503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55145E" w:rsidRPr="00A5250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</w:t>
      </w:r>
    </w:p>
    <w:p w:rsidR="00221BC9" w:rsidRPr="00A52503" w:rsidRDefault="00636E0A" w:rsidP="00636E0A">
      <w:pPr>
        <w:rPr>
          <w:rFonts w:ascii="TH SarabunPSK" w:hAnsi="TH SarabunPSK" w:cs="TH SarabunPSK"/>
          <w:sz w:val="32"/>
          <w:szCs w:val="32"/>
          <w:lang w:bidi="th-TH"/>
        </w:rPr>
      </w:pPr>
      <w:r w:rsidRPr="00A5250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</w:t>
      </w:r>
      <w:r w:rsidR="006F0BF7" w:rsidRPr="00A5250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                      </w:t>
      </w:r>
      <w:r w:rsidRPr="00A5250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221BC9" w:rsidRPr="00A52503">
        <w:rPr>
          <w:rFonts w:ascii="TH SarabunPSK" w:hAnsi="TH SarabunPSK" w:cs="TH SarabunPSK"/>
          <w:sz w:val="32"/>
          <w:szCs w:val="32"/>
          <w:cs/>
          <w:lang w:bidi="th-TH"/>
        </w:rPr>
        <w:t>(</w:t>
      </w:r>
      <w:r w:rsidR="00221BC9" w:rsidRPr="00A52503">
        <w:rPr>
          <w:rFonts w:ascii="TH SarabunPSK" w:hAnsi="TH SarabunPSK" w:cs="TH SarabunPSK"/>
          <w:sz w:val="32"/>
          <w:szCs w:val="32"/>
          <w:lang w:bidi="th-TH"/>
        </w:rPr>
        <w:t>…….</w:t>
      </w:r>
      <w:r w:rsidR="00221BC9" w:rsidRPr="00A52503">
        <w:rPr>
          <w:rFonts w:ascii="TH SarabunPSK" w:hAnsi="TH SarabunPSK" w:cs="TH SarabunPSK"/>
          <w:sz w:val="32"/>
          <w:szCs w:val="32"/>
          <w:cs/>
          <w:lang w:bidi="th-TH"/>
        </w:rPr>
        <w:t>…</w:t>
      </w:r>
      <w:r w:rsidR="00221BC9" w:rsidRPr="00A52503">
        <w:rPr>
          <w:rFonts w:ascii="TH SarabunPSK" w:hAnsi="TH SarabunPSK" w:cs="TH SarabunPSK"/>
          <w:sz w:val="32"/>
          <w:szCs w:val="32"/>
          <w:lang w:bidi="th-TH"/>
        </w:rPr>
        <w:t>……</w:t>
      </w:r>
      <w:r w:rsidR="00221BC9" w:rsidRPr="00A52503">
        <w:rPr>
          <w:rFonts w:ascii="TH SarabunPSK" w:hAnsi="TH SarabunPSK" w:cs="TH SarabunPSK"/>
          <w:sz w:val="32"/>
          <w:szCs w:val="32"/>
          <w:cs/>
          <w:lang w:bidi="th-TH"/>
        </w:rPr>
        <w:t>…….………………………)</w:t>
      </w:r>
      <w:r w:rsidR="0055145E" w:rsidRPr="00A5250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       </w:t>
      </w:r>
    </w:p>
    <w:p w:rsidR="00636E0A" w:rsidRPr="00A52503" w:rsidRDefault="006F0BF7" w:rsidP="00636E0A">
      <w:pPr>
        <w:rPr>
          <w:rFonts w:ascii="TH SarabunPSK" w:hAnsi="TH SarabunPSK" w:cs="TH SarabunPSK"/>
          <w:sz w:val="32"/>
          <w:szCs w:val="32"/>
          <w:lang w:bidi="th-TH"/>
        </w:rPr>
      </w:pPr>
      <w:r w:rsidRPr="00A5250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                            </w:t>
      </w:r>
      <w:r w:rsidR="00A52503" w:rsidRPr="00BE5A53">
        <w:rPr>
          <w:rFonts w:ascii="TH SarabunPSK" w:hAnsi="TH SarabunPSK" w:cs="TH SarabunPSK"/>
          <w:sz w:val="32"/>
          <w:szCs w:val="32"/>
          <w:cs/>
          <w:lang w:bidi="th-TH"/>
        </w:rPr>
        <w:t>การยางแห่งประเทศไทยจังหวัด</w:t>
      </w:r>
      <w:r w:rsidR="00E12AD9">
        <w:rPr>
          <w:rFonts w:ascii="TH SarabunPSK" w:hAnsi="TH SarabunPSK" w:cs="TH SarabunPSK" w:hint="cs"/>
          <w:sz w:val="32"/>
          <w:szCs w:val="32"/>
          <w:cs/>
          <w:lang w:bidi="th-TH"/>
        </w:rPr>
        <w:t>บุรีรัมย์</w:t>
      </w:r>
    </w:p>
    <w:p w:rsidR="00221BC9" w:rsidRPr="00221BC9" w:rsidRDefault="00221BC9" w:rsidP="00221BC9">
      <w:pPr>
        <w:ind w:left="2160" w:firstLine="720"/>
        <w:rPr>
          <w:rFonts w:ascii="TH SarabunPSK" w:hAnsi="TH SarabunPSK" w:cs="TH SarabunPSK"/>
          <w:color w:val="0070C0"/>
          <w:sz w:val="32"/>
          <w:szCs w:val="32"/>
          <w:lang w:bidi="th-TH"/>
        </w:rPr>
      </w:pPr>
    </w:p>
    <w:p w:rsidR="00CE742D" w:rsidRPr="00CE742D" w:rsidRDefault="006F0BF7" w:rsidP="00CE742D">
      <w:pPr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                          </w:t>
      </w:r>
      <w:r w:rsidR="00CE742D"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ลงชื่อ ......................................................... พยาน </w:t>
      </w:r>
      <w:r w:rsidR="00CE742D">
        <w:rPr>
          <w:rFonts w:ascii="TH SarabunPSK" w:hAnsi="TH SarabunPSK" w:cs="TH SarabunPSK"/>
          <w:sz w:val="32"/>
          <w:szCs w:val="32"/>
          <w:lang w:bidi="th-TH"/>
        </w:rPr>
        <w:tab/>
        <w:t xml:space="preserve">        </w:t>
      </w:r>
    </w:p>
    <w:p w:rsidR="00CE742D" w:rsidRDefault="0055145E" w:rsidP="00CE742D">
      <w:pPr>
        <w:ind w:firstLine="18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 xml:space="preserve">  </w:t>
      </w:r>
      <w:r w:rsidR="006F0BF7">
        <w:rPr>
          <w:rFonts w:ascii="TH SarabunPSK" w:hAnsi="TH SarabunPSK" w:cs="TH SarabunPSK"/>
          <w:sz w:val="32"/>
          <w:szCs w:val="32"/>
          <w:lang w:bidi="th-TH"/>
        </w:rPr>
        <w:t xml:space="preserve">                      </w:t>
      </w:r>
      <w:r w:rsidR="00714254">
        <w:rPr>
          <w:rFonts w:ascii="TH SarabunPSK" w:hAnsi="TH SarabunPSK" w:cs="TH SarabunPSK"/>
          <w:sz w:val="32"/>
          <w:szCs w:val="32"/>
          <w:lang w:bidi="th-TH"/>
        </w:rPr>
        <w:t xml:space="preserve">    </w:t>
      </w:r>
      <w:r w:rsidR="006F0BF7">
        <w:rPr>
          <w:rFonts w:ascii="TH SarabunPSK" w:hAnsi="TH SarabunPSK" w:cs="TH SarabunPSK"/>
          <w:sz w:val="32"/>
          <w:szCs w:val="32"/>
          <w:lang w:bidi="th-TH"/>
        </w:rPr>
        <w:t xml:space="preserve">                      </w:t>
      </w:r>
      <w:r w:rsidR="00CE742D" w:rsidRPr="00CE742D">
        <w:rPr>
          <w:rFonts w:ascii="TH SarabunPSK" w:hAnsi="TH SarabunPSK" w:cs="TH SarabunPSK"/>
          <w:sz w:val="32"/>
          <w:szCs w:val="32"/>
          <w:lang w:bidi="th-TH"/>
        </w:rPr>
        <w:t xml:space="preserve">(…………………………………………………) </w:t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6F0BF7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</w:p>
    <w:p w:rsidR="003A6A9B" w:rsidRDefault="003A6A9B" w:rsidP="00CE742D">
      <w:pPr>
        <w:ind w:firstLine="18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 xml:space="preserve">   </w:t>
      </w:r>
    </w:p>
    <w:p w:rsidR="003A6A9B" w:rsidRPr="00CE742D" w:rsidRDefault="003A6A9B" w:rsidP="003A6A9B">
      <w:pPr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</w:t>
      </w:r>
      <w:r w:rsidR="0071425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            </w:t>
      </w:r>
      <w:r w:rsidRPr="00CE742D">
        <w:rPr>
          <w:rFonts w:ascii="TH SarabunPSK" w:hAnsi="TH SarabunPSK" w:cs="TH SarabunPSK"/>
          <w:sz w:val="32"/>
          <w:szCs w:val="32"/>
          <w:cs/>
          <w:lang w:bidi="th-TH"/>
        </w:rPr>
        <w:t xml:space="preserve">ลงชื่อ ......................................................... พยาน </w:t>
      </w:r>
      <w:r>
        <w:rPr>
          <w:rFonts w:ascii="TH SarabunPSK" w:hAnsi="TH SarabunPSK" w:cs="TH SarabunPSK"/>
          <w:sz w:val="32"/>
          <w:szCs w:val="32"/>
          <w:lang w:bidi="th-TH"/>
        </w:rPr>
        <w:tab/>
        <w:t xml:space="preserve">        </w:t>
      </w:r>
    </w:p>
    <w:p w:rsidR="003A6A9B" w:rsidRPr="00CE742D" w:rsidRDefault="003A6A9B" w:rsidP="00714254">
      <w:pPr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 xml:space="preserve">                                                      </w:t>
      </w:r>
      <w:r w:rsidRPr="00CE742D">
        <w:rPr>
          <w:rFonts w:ascii="TH SarabunPSK" w:hAnsi="TH SarabunPSK" w:cs="TH SarabunPSK"/>
          <w:sz w:val="32"/>
          <w:szCs w:val="32"/>
          <w:lang w:bidi="th-TH"/>
        </w:rPr>
        <w:t>(…………………………………………………)</w:t>
      </w:r>
    </w:p>
    <w:sectPr w:rsidR="003A6A9B" w:rsidRPr="00CE742D" w:rsidSect="00B961F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F3A" w:rsidRDefault="00593F3A" w:rsidP="00887014">
      <w:pPr>
        <w:spacing w:after="0" w:line="240" w:lineRule="auto"/>
      </w:pPr>
      <w:r>
        <w:separator/>
      </w:r>
    </w:p>
  </w:endnote>
  <w:endnote w:type="continuationSeparator" w:id="0">
    <w:p w:rsidR="00593F3A" w:rsidRDefault="00593F3A" w:rsidP="00887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014" w:rsidRPr="00A62623" w:rsidRDefault="00887014" w:rsidP="00A62623">
    <w:pPr>
      <w:pStyle w:val="Footer"/>
      <w:jc w:val="right"/>
      <w:rPr>
        <w:rFonts w:ascii="TH SarabunPSK" w:hAnsi="TH SarabunPSK" w:cs="TH SarabunPSK"/>
      </w:rPr>
    </w:pPr>
    <w:r w:rsidRPr="00A62623">
      <w:rPr>
        <w:rFonts w:ascii="TH SarabunPSK" w:hAnsi="TH SarabunPSK" w:cs="TH SarabunPSK"/>
        <w:cs/>
        <w:lang w:val="th-TH" w:bidi="th-TH"/>
      </w:rPr>
      <w:t xml:space="preserve">หน้า </w:t>
    </w:r>
    <w:r w:rsidR="00AB484E" w:rsidRPr="00A62623">
      <w:rPr>
        <w:rFonts w:ascii="TH SarabunPSK" w:hAnsi="TH SarabunPSK" w:cs="TH SarabunPSK"/>
      </w:rPr>
      <w:fldChar w:fldCharType="begin"/>
    </w:r>
    <w:r w:rsidRPr="00A62623">
      <w:rPr>
        <w:rFonts w:ascii="TH SarabunPSK" w:hAnsi="TH SarabunPSK" w:cs="TH SarabunPSK"/>
      </w:rPr>
      <w:instrText>PAGE  \* Arabic  \* MERGEFORMAT</w:instrText>
    </w:r>
    <w:r w:rsidR="00AB484E" w:rsidRPr="00A62623">
      <w:rPr>
        <w:rFonts w:ascii="TH SarabunPSK" w:hAnsi="TH SarabunPSK" w:cs="TH SarabunPSK"/>
      </w:rPr>
      <w:fldChar w:fldCharType="separate"/>
    </w:r>
    <w:r w:rsidR="00D841A5" w:rsidRPr="00D841A5">
      <w:rPr>
        <w:rFonts w:ascii="TH SarabunPSK" w:hAnsi="TH SarabunPSK" w:cs="TH SarabunPSK"/>
        <w:noProof/>
        <w:lang w:val="th-TH" w:bidi="th-TH"/>
      </w:rPr>
      <w:t>3</w:t>
    </w:r>
    <w:r w:rsidR="00AB484E" w:rsidRPr="00A62623">
      <w:rPr>
        <w:rFonts w:ascii="TH SarabunPSK" w:hAnsi="TH SarabunPSK" w:cs="TH SarabunPSK"/>
      </w:rPr>
      <w:fldChar w:fldCharType="end"/>
    </w:r>
    <w:r w:rsidRPr="00A62623">
      <w:rPr>
        <w:rFonts w:ascii="TH SarabunPSK" w:hAnsi="TH SarabunPSK" w:cs="TH SarabunPSK"/>
        <w:cs/>
        <w:lang w:val="th-TH" w:bidi="th-TH"/>
      </w:rPr>
      <w:t xml:space="preserve"> จาก </w:t>
    </w:r>
    <w:r w:rsidR="00AB484E" w:rsidRPr="00A62623">
      <w:rPr>
        <w:rFonts w:ascii="TH SarabunPSK" w:hAnsi="TH SarabunPSK" w:cs="TH SarabunPSK"/>
      </w:rPr>
      <w:fldChar w:fldCharType="begin"/>
    </w:r>
    <w:r w:rsidRPr="00A62623">
      <w:rPr>
        <w:rFonts w:ascii="TH SarabunPSK" w:hAnsi="TH SarabunPSK" w:cs="TH SarabunPSK"/>
      </w:rPr>
      <w:instrText xml:space="preserve">NUMPAGES \ * </w:instrText>
    </w:r>
    <w:r w:rsidRPr="00A62623">
      <w:rPr>
        <w:rFonts w:ascii="TH SarabunPSK" w:hAnsi="TH SarabunPSK" w:cs="TH SarabunPSK"/>
        <w:cs/>
        <w:lang w:bidi="th-TH"/>
      </w:rPr>
      <w:instrText xml:space="preserve">ภาษาอาหรับ </w:instrText>
    </w:r>
    <w:r w:rsidRPr="00A62623">
      <w:rPr>
        <w:rFonts w:ascii="TH SarabunPSK" w:hAnsi="TH SarabunPSK" w:cs="TH SarabunPSK"/>
      </w:rPr>
      <w:instrText>\ * MERGEFORMAT</w:instrText>
    </w:r>
    <w:r w:rsidR="00AB484E" w:rsidRPr="00A62623">
      <w:rPr>
        <w:rFonts w:ascii="TH SarabunPSK" w:hAnsi="TH SarabunPSK" w:cs="TH SarabunPSK"/>
      </w:rPr>
      <w:fldChar w:fldCharType="separate"/>
    </w:r>
    <w:r w:rsidR="00D841A5">
      <w:rPr>
        <w:rFonts w:ascii="TH SarabunPSK" w:hAnsi="TH SarabunPSK" w:cs="TH SarabunPSK"/>
        <w:noProof/>
      </w:rPr>
      <w:t>3</w:t>
    </w:r>
    <w:r w:rsidR="00AB484E" w:rsidRPr="00A62623">
      <w:rPr>
        <w:rFonts w:ascii="TH SarabunPSK" w:hAnsi="TH SarabunPSK" w:cs="TH SarabunPSK"/>
      </w:rPr>
      <w:fldChar w:fldCharType="end"/>
    </w:r>
  </w:p>
  <w:p w:rsidR="00887014" w:rsidRDefault="008870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F3A" w:rsidRDefault="00593F3A" w:rsidP="00887014">
      <w:pPr>
        <w:spacing w:after="0" w:line="240" w:lineRule="auto"/>
      </w:pPr>
      <w:r>
        <w:separator/>
      </w:r>
    </w:p>
  </w:footnote>
  <w:footnote w:type="continuationSeparator" w:id="0">
    <w:p w:rsidR="00593F3A" w:rsidRDefault="00593F3A" w:rsidP="008870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CE742D"/>
    <w:rsid w:val="00017B7C"/>
    <w:rsid w:val="00075BDC"/>
    <w:rsid w:val="0007730A"/>
    <w:rsid w:val="00080A77"/>
    <w:rsid w:val="00093B29"/>
    <w:rsid w:val="000A3675"/>
    <w:rsid w:val="000F7C9E"/>
    <w:rsid w:val="00214BF7"/>
    <w:rsid w:val="00216EB6"/>
    <w:rsid w:val="00221BC9"/>
    <w:rsid w:val="002741B1"/>
    <w:rsid w:val="00343E26"/>
    <w:rsid w:val="003464A0"/>
    <w:rsid w:val="003A6A9B"/>
    <w:rsid w:val="004638B8"/>
    <w:rsid w:val="00476398"/>
    <w:rsid w:val="0055145E"/>
    <w:rsid w:val="00593F3A"/>
    <w:rsid w:val="00636E0A"/>
    <w:rsid w:val="006F0BF7"/>
    <w:rsid w:val="00714254"/>
    <w:rsid w:val="007A58B7"/>
    <w:rsid w:val="007D04B9"/>
    <w:rsid w:val="007D75D3"/>
    <w:rsid w:val="008364AE"/>
    <w:rsid w:val="00887014"/>
    <w:rsid w:val="00891F46"/>
    <w:rsid w:val="008947DF"/>
    <w:rsid w:val="00905BF4"/>
    <w:rsid w:val="00910C51"/>
    <w:rsid w:val="0092283D"/>
    <w:rsid w:val="0094672A"/>
    <w:rsid w:val="00977712"/>
    <w:rsid w:val="009A4C73"/>
    <w:rsid w:val="009D2391"/>
    <w:rsid w:val="00A0255F"/>
    <w:rsid w:val="00A206F9"/>
    <w:rsid w:val="00A52503"/>
    <w:rsid w:val="00A62623"/>
    <w:rsid w:val="00A908B8"/>
    <w:rsid w:val="00AB484E"/>
    <w:rsid w:val="00B961F1"/>
    <w:rsid w:val="00BB14DD"/>
    <w:rsid w:val="00BE5A53"/>
    <w:rsid w:val="00C204E1"/>
    <w:rsid w:val="00C25E74"/>
    <w:rsid w:val="00C669DB"/>
    <w:rsid w:val="00CB3B77"/>
    <w:rsid w:val="00CD3C01"/>
    <w:rsid w:val="00CE742D"/>
    <w:rsid w:val="00D56932"/>
    <w:rsid w:val="00D841A5"/>
    <w:rsid w:val="00E12AD9"/>
    <w:rsid w:val="00E34009"/>
    <w:rsid w:val="00E52540"/>
    <w:rsid w:val="00F46830"/>
    <w:rsid w:val="00FE1A68"/>
    <w:rsid w:val="00FE53AC"/>
    <w:rsid w:val="00FE5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ptos" w:eastAsia="Aptos" w:hAnsi="Aptos" w:cs="Arial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1F1"/>
    <w:pPr>
      <w:spacing w:after="160" w:line="259" w:lineRule="auto"/>
    </w:pPr>
    <w:rPr>
      <w:kern w:val="2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742D"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742D"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742D"/>
    <w:pPr>
      <w:keepNext/>
      <w:keepLines/>
      <w:spacing w:before="160" w:after="80"/>
      <w:outlineLvl w:val="2"/>
    </w:pPr>
    <w:rPr>
      <w:rFonts w:eastAsia="Times New Roman" w:cs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742D"/>
    <w:pPr>
      <w:keepNext/>
      <w:keepLines/>
      <w:spacing w:before="80" w:after="40"/>
      <w:outlineLvl w:val="3"/>
    </w:pPr>
    <w:rPr>
      <w:rFonts w:eastAsia="Times New Roman" w:cs="Times New Roman"/>
      <w:i/>
      <w:iCs/>
      <w:color w:val="0F476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742D"/>
    <w:pPr>
      <w:keepNext/>
      <w:keepLines/>
      <w:spacing w:before="80" w:after="40"/>
      <w:outlineLvl w:val="4"/>
    </w:pPr>
    <w:rPr>
      <w:rFonts w:eastAsia="Times New Roman" w:cs="Times New Roman"/>
      <w:color w:val="0F476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742D"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742D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742D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742D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E742D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Heading2Char">
    <w:name w:val="Heading 2 Char"/>
    <w:link w:val="Heading2"/>
    <w:uiPriority w:val="9"/>
    <w:semiHidden/>
    <w:rsid w:val="00CE742D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Heading3Char">
    <w:name w:val="Heading 3 Char"/>
    <w:link w:val="Heading3"/>
    <w:uiPriority w:val="9"/>
    <w:semiHidden/>
    <w:rsid w:val="00CE742D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link w:val="Heading4"/>
    <w:uiPriority w:val="9"/>
    <w:semiHidden/>
    <w:rsid w:val="00CE742D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link w:val="Heading5"/>
    <w:uiPriority w:val="9"/>
    <w:semiHidden/>
    <w:rsid w:val="00CE742D"/>
    <w:rPr>
      <w:rFonts w:eastAsia="Times New Roman" w:cs="Times New Roman"/>
      <w:color w:val="0F4761"/>
    </w:rPr>
  </w:style>
  <w:style w:type="character" w:customStyle="1" w:styleId="Heading6Char">
    <w:name w:val="Heading 6 Char"/>
    <w:link w:val="Heading6"/>
    <w:uiPriority w:val="9"/>
    <w:semiHidden/>
    <w:rsid w:val="00CE742D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link w:val="Heading7"/>
    <w:uiPriority w:val="9"/>
    <w:semiHidden/>
    <w:rsid w:val="00CE742D"/>
    <w:rPr>
      <w:rFonts w:eastAsia="Times New Roman" w:cs="Times New Roman"/>
      <w:color w:val="595959"/>
    </w:rPr>
  </w:style>
  <w:style w:type="character" w:customStyle="1" w:styleId="Heading8Char">
    <w:name w:val="Heading 8 Char"/>
    <w:link w:val="Heading8"/>
    <w:uiPriority w:val="9"/>
    <w:semiHidden/>
    <w:rsid w:val="00CE742D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link w:val="Heading9"/>
    <w:uiPriority w:val="9"/>
    <w:semiHidden/>
    <w:rsid w:val="00CE742D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TitleChar"/>
    <w:uiPriority w:val="10"/>
    <w:qFormat/>
    <w:rsid w:val="00CE742D"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CE742D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742D"/>
    <w:pPr>
      <w:numPr>
        <w:ilvl w:val="1"/>
      </w:numPr>
    </w:pPr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SubtitleChar">
    <w:name w:val="Subtitle Char"/>
    <w:link w:val="Subtitle"/>
    <w:uiPriority w:val="11"/>
    <w:rsid w:val="00CE742D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742D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CE742D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rsid w:val="00CE742D"/>
    <w:pPr>
      <w:ind w:left="720"/>
      <w:contextualSpacing/>
    </w:pPr>
  </w:style>
  <w:style w:type="character" w:styleId="IntenseEmphasis">
    <w:name w:val="Intense Emphasis"/>
    <w:uiPriority w:val="21"/>
    <w:qFormat/>
    <w:rsid w:val="00CE742D"/>
    <w:rPr>
      <w:i/>
      <w:iCs/>
      <w:color w:val="0F476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742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link w:val="IntenseQuote"/>
    <w:uiPriority w:val="30"/>
    <w:rsid w:val="00CE742D"/>
    <w:rPr>
      <w:i/>
      <w:iCs/>
      <w:color w:val="0F4761"/>
    </w:rPr>
  </w:style>
  <w:style w:type="character" w:styleId="IntenseReference">
    <w:name w:val="Intense Reference"/>
    <w:uiPriority w:val="32"/>
    <w:qFormat/>
    <w:rsid w:val="00CE742D"/>
    <w:rPr>
      <w:b/>
      <w:bCs/>
      <w:smallCaps/>
      <w:color w:val="0F4761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870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7014"/>
    <w:rPr>
      <w:kern w:val="2"/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8870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7014"/>
    <w:rPr>
      <w:kern w:val="2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915</Words>
  <Characters>5217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Saisunee Jitkla</dc:creator>
  <cp:keywords/>
  <dc:description/>
  <cp:lastModifiedBy>GHOST X</cp:lastModifiedBy>
  <cp:revision>12</cp:revision>
  <dcterms:created xsi:type="dcterms:W3CDTF">2024-09-10T01:48:00Z</dcterms:created>
  <dcterms:modified xsi:type="dcterms:W3CDTF">2024-09-13T03:20:00Z</dcterms:modified>
</cp:coreProperties>
</file>